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974B5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974B5F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92315" w:rsidRPr="008939CB">
        <w:rPr>
          <w:rFonts w:asciiTheme="minorHAnsi" w:hAnsiTheme="minorHAnsi"/>
          <w:b/>
          <w:noProof/>
          <w:sz w:val="28"/>
          <w:szCs w:val="28"/>
        </w:rPr>
        <w:t xml:space="preserve">19 </w:t>
      </w:r>
      <w:r w:rsidR="00B92315">
        <w:rPr>
          <w:rFonts w:asciiTheme="minorHAnsi" w:hAnsiTheme="minorHAnsi"/>
          <w:b/>
          <w:noProof/>
          <w:sz w:val="28"/>
          <w:szCs w:val="28"/>
        </w:rPr>
        <w:t>Μαΐ</w:t>
      </w:r>
      <w:r w:rsidR="00926934">
        <w:rPr>
          <w:rFonts w:asciiTheme="minorHAnsi" w:hAnsiTheme="minorHAnsi"/>
          <w:b/>
          <w:noProof/>
          <w:sz w:val="28"/>
          <w:szCs w:val="28"/>
        </w:rPr>
        <w:t>ου 2016</w:t>
      </w:r>
    </w:p>
    <w:p w:rsidR="000D5DC3" w:rsidRPr="009E44F1" w:rsidRDefault="00974B5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974B5F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939CB" w:rsidRPr="008939CB" w:rsidRDefault="008939CB" w:rsidP="008939CB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ΓΙΩΡΓΟΣ ΚΥΡΙΤΣΗΣ : ‘’ </w:t>
      </w:r>
      <w:r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Α</w:t>
      </w: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νοίγει ξανά το 7ο Δημοτικό Σχολείο Κω. </w:t>
      </w:r>
      <w:r w:rsidR="00D04757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Στόχος</w:t>
      </w: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</w:t>
      </w:r>
      <w:r w:rsidR="0037099F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τέλος </w:t>
      </w: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Ιουνίου </w:t>
      </w:r>
      <w:r w:rsidR="0037099F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ν</w:t>
      </w: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α έχουν ολοκληρωθεί τα έργα’’</w:t>
      </w:r>
    </w:p>
    <w:p w:rsidR="008939CB" w:rsidRPr="008939CB" w:rsidRDefault="008939CB" w:rsidP="008939CB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Ο Δήμαρχος Κω κ.</w:t>
      </w:r>
      <w:r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</w:t>
      </w: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Γιώργος Κυρίτσης επισκέφθηκε χθες το 7ο Δημοτικό Σχολείο Κω προκειμένου να επιβλέψει την εκτέλεση αλλά και την πρόοδο του έργου αποκατάστασης και στατικής ενίσχυσης του κτηρίου.</w:t>
      </w:r>
    </w:p>
    <w:p w:rsidR="008939CB" w:rsidRPr="008939CB" w:rsidRDefault="008939CB" w:rsidP="008939CB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Ο Δήμαρχος ενημερώθηκε από τους μηχανικούς και τα συνεργεία για τις εργασίες που απομένουν προκειμένου να παραδοθεί το έργο.</w:t>
      </w:r>
    </w:p>
    <w:p w:rsidR="008939CB" w:rsidRPr="008939CB" w:rsidRDefault="008939CB" w:rsidP="008939CB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Σύμφωνα με την ενημέρωση που έγινε</w:t>
      </w:r>
      <w:r w:rsidR="00D04757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από τον ανάδοχο</w:t>
      </w: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, το έργο θα έ</w:t>
      </w:r>
      <w:r w:rsidR="00D04757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χει ολοκληρωθεί έως το τέλος Ιουνίου</w:t>
      </w: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 και το Σεπτέμβριο το 7ο Δημοτικό Σχολείο θα ανοίξει ξανά για να υποδεχθεί τους μαθητές.</w:t>
      </w:r>
    </w:p>
    <w:p w:rsidR="008939CB" w:rsidRPr="008939CB" w:rsidRDefault="008939CB" w:rsidP="008939CB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Αυτή τη στιγμή απομένουν να γίνουν οι εξής εργασίες: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hanging="360"/>
        <w:contextualSpacing/>
        <w:rPr>
          <w:rFonts w:asciiTheme="minorHAnsi" w:eastAsia="Arial" w:hAnsiTheme="minorHAnsi" w:cs="Arial"/>
          <w:sz w:val="24"/>
          <w:szCs w:val="24"/>
          <w:lang w:val="el-GR"/>
        </w:rPr>
      </w:pPr>
      <w:r w:rsidRPr="008939CB">
        <w:rPr>
          <w:rFonts w:asciiTheme="minorHAnsi" w:hAnsiTheme="minorHAnsi"/>
          <w:sz w:val="24"/>
          <w:szCs w:val="24"/>
          <w:highlight w:val="white"/>
          <w:lang w:val="el-GR"/>
        </w:rPr>
        <w:t>Κατασκευή (ολοκλήρωση υδραυλικών εργασιών) υπολείπεται 20 -30 %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hanging="360"/>
        <w:contextualSpacing/>
        <w:rPr>
          <w:rFonts w:asciiTheme="minorHAnsi" w:eastAsia="Arial" w:hAnsiTheme="minorHAnsi" w:cs="Arial"/>
          <w:sz w:val="24"/>
          <w:szCs w:val="24"/>
        </w:rPr>
      </w:pPr>
      <w:r w:rsidRPr="008939CB">
        <w:rPr>
          <w:rFonts w:asciiTheme="minorHAnsi" w:hAnsiTheme="minorHAnsi"/>
          <w:sz w:val="24"/>
          <w:szCs w:val="24"/>
          <w:highlight w:val="white"/>
        </w:rPr>
        <w:t>Ολοκλήρωση εγκαταστάσεων στο λεβητοστάσιο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hanging="360"/>
        <w:contextualSpacing/>
        <w:rPr>
          <w:rFonts w:asciiTheme="minorHAnsi" w:eastAsia="Arial" w:hAnsiTheme="minorHAnsi" w:cs="Arial"/>
          <w:sz w:val="24"/>
          <w:szCs w:val="24"/>
        </w:rPr>
      </w:pPr>
      <w:r w:rsidRPr="008939CB">
        <w:rPr>
          <w:rFonts w:asciiTheme="minorHAnsi" w:hAnsiTheme="minorHAnsi"/>
          <w:sz w:val="24"/>
          <w:szCs w:val="24"/>
          <w:highlight w:val="white"/>
        </w:rPr>
        <w:t>Τοποθέτηση κλιματισμού (υπολείπεται 10%)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hanging="360"/>
        <w:contextualSpacing/>
        <w:rPr>
          <w:rFonts w:asciiTheme="minorHAnsi" w:eastAsia="Arial" w:hAnsiTheme="minorHAnsi" w:cs="Arial"/>
          <w:sz w:val="24"/>
          <w:szCs w:val="24"/>
        </w:rPr>
      </w:pPr>
      <w:r w:rsidRPr="008939CB">
        <w:rPr>
          <w:rFonts w:asciiTheme="minorHAnsi" w:hAnsiTheme="minorHAnsi"/>
          <w:sz w:val="24"/>
          <w:szCs w:val="24"/>
          <w:highlight w:val="white"/>
        </w:rPr>
        <w:t>Κλείσιμο ψευδοροφών ( υπολείπεται 30%)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hanging="360"/>
        <w:contextualSpacing/>
        <w:rPr>
          <w:rFonts w:asciiTheme="minorHAnsi" w:eastAsia="Arial" w:hAnsiTheme="minorHAnsi" w:cs="Arial"/>
          <w:sz w:val="24"/>
          <w:szCs w:val="24"/>
        </w:rPr>
      </w:pPr>
      <w:r w:rsidRPr="008939CB">
        <w:rPr>
          <w:rFonts w:asciiTheme="minorHAnsi" w:hAnsiTheme="minorHAnsi"/>
          <w:sz w:val="24"/>
          <w:szCs w:val="24"/>
          <w:highlight w:val="white"/>
        </w:rPr>
        <w:t xml:space="preserve">Τοποθέτηση φωτιστικών σωμάτων  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hanging="360"/>
        <w:contextualSpacing/>
        <w:rPr>
          <w:rFonts w:asciiTheme="minorHAnsi" w:eastAsia="Arial" w:hAnsiTheme="minorHAnsi" w:cs="Arial"/>
          <w:sz w:val="24"/>
          <w:szCs w:val="24"/>
          <w:lang w:val="el-GR"/>
        </w:rPr>
      </w:pPr>
      <w:r w:rsidRPr="008939CB">
        <w:rPr>
          <w:rFonts w:asciiTheme="minorHAnsi" w:hAnsiTheme="minorHAnsi"/>
          <w:sz w:val="24"/>
          <w:szCs w:val="24"/>
          <w:highlight w:val="white"/>
          <w:lang w:val="el-GR"/>
        </w:rPr>
        <w:t>Ολοκλήρωση τοποθέτησης εσωτερικών (υπολείπεται 100%) και εξωτερικών κουφωμάτων (υπολείπεται 40%)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hanging="360"/>
        <w:contextualSpacing/>
        <w:rPr>
          <w:rFonts w:asciiTheme="minorHAnsi" w:eastAsia="Arial" w:hAnsiTheme="minorHAnsi" w:cs="Arial"/>
          <w:sz w:val="24"/>
          <w:szCs w:val="24"/>
        </w:rPr>
      </w:pPr>
      <w:r w:rsidRPr="008939CB">
        <w:rPr>
          <w:rFonts w:asciiTheme="minorHAnsi" w:hAnsiTheme="minorHAnsi"/>
          <w:sz w:val="24"/>
          <w:szCs w:val="24"/>
          <w:highlight w:val="white"/>
        </w:rPr>
        <w:t>Ολοκλήρωση υδροχρωματισμών (υπολείπεται 50%)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right="200" w:hanging="360"/>
        <w:contextualSpacing/>
        <w:rPr>
          <w:rFonts w:asciiTheme="minorHAnsi" w:eastAsia="Arial" w:hAnsiTheme="minorHAnsi" w:cs="Arial"/>
          <w:sz w:val="24"/>
          <w:szCs w:val="24"/>
          <w:lang w:val="el-GR"/>
        </w:rPr>
      </w:pPr>
      <w:r w:rsidRPr="008939CB">
        <w:rPr>
          <w:rFonts w:asciiTheme="minorHAnsi" w:hAnsiTheme="minorHAnsi"/>
          <w:sz w:val="24"/>
          <w:szCs w:val="24"/>
          <w:highlight w:val="white"/>
          <w:lang w:val="el-GR"/>
        </w:rPr>
        <w:t xml:space="preserve">Τοποθέτηση δαπέδων  και ολοκλήρωση επενδύσεων τοίχων στα </w:t>
      </w:r>
      <w:r w:rsidRPr="008939CB">
        <w:rPr>
          <w:rFonts w:asciiTheme="minorHAnsi" w:hAnsiTheme="minorHAnsi"/>
          <w:sz w:val="24"/>
          <w:szCs w:val="24"/>
          <w:highlight w:val="white"/>
        </w:rPr>
        <w:t>WC</w:t>
      </w:r>
      <w:r w:rsidRPr="008939CB">
        <w:rPr>
          <w:rFonts w:asciiTheme="minorHAnsi" w:hAnsiTheme="minorHAnsi"/>
          <w:sz w:val="24"/>
          <w:szCs w:val="24"/>
          <w:highlight w:val="white"/>
          <w:lang w:val="el-GR"/>
        </w:rPr>
        <w:t xml:space="preserve"> (υπολείπεται 40%)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hanging="360"/>
        <w:contextualSpacing/>
        <w:rPr>
          <w:rFonts w:asciiTheme="minorHAnsi" w:eastAsia="Arial" w:hAnsiTheme="minorHAnsi" w:cs="Arial"/>
          <w:sz w:val="24"/>
          <w:szCs w:val="24"/>
        </w:rPr>
      </w:pPr>
      <w:r w:rsidRPr="008939CB">
        <w:rPr>
          <w:rFonts w:asciiTheme="minorHAnsi" w:hAnsiTheme="minorHAnsi"/>
          <w:sz w:val="24"/>
          <w:szCs w:val="24"/>
          <w:highlight w:val="white"/>
        </w:rPr>
        <w:t xml:space="preserve">Συντήρηση υφιστάμενων δαπέδων (λειότριψη)  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hanging="360"/>
        <w:contextualSpacing/>
        <w:rPr>
          <w:rFonts w:asciiTheme="minorHAnsi" w:eastAsia="Arial" w:hAnsiTheme="minorHAnsi" w:cs="Arial"/>
          <w:sz w:val="24"/>
          <w:szCs w:val="24"/>
        </w:rPr>
      </w:pPr>
      <w:r w:rsidRPr="008939CB">
        <w:rPr>
          <w:rFonts w:asciiTheme="minorHAnsi" w:hAnsiTheme="minorHAnsi"/>
          <w:sz w:val="24"/>
          <w:szCs w:val="24"/>
          <w:highlight w:val="white"/>
        </w:rPr>
        <w:t>Ασφαλτόστρωση περιβάλλοντα χώρου</w:t>
      </w:r>
    </w:p>
    <w:p w:rsidR="008939CB" w:rsidRPr="008939CB" w:rsidRDefault="008939CB" w:rsidP="008939CB">
      <w:pPr>
        <w:pStyle w:val="normal"/>
        <w:widowControl w:val="0"/>
        <w:numPr>
          <w:ilvl w:val="0"/>
          <w:numId w:val="13"/>
        </w:numPr>
        <w:spacing w:after="0" w:line="240" w:lineRule="auto"/>
        <w:ind w:left="1440" w:hanging="360"/>
        <w:contextualSpacing/>
        <w:rPr>
          <w:rFonts w:asciiTheme="minorHAnsi" w:eastAsia="Arial" w:hAnsiTheme="minorHAnsi" w:cs="Arial"/>
          <w:sz w:val="24"/>
          <w:szCs w:val="24"/>
        </w:rPr>
      </w:pPr>
      <w:r w:rsidRPr="008939CB">
        <w:rPr>
          <w:rFonts w:asciiTheme="minorHAnsi" w:hAnsiTheme="minorHAnsi"/>
          <w:sz w:val="24"/>
          <w:szCs w:val="24"/>
          <w:highlight w:val="white"/>
        </w:rPr>
        <w:t>Εγκατάσταση νέου ανελκυστήρα (εσωτερικά).</w:t>
      </w:r>
    </w:p>
    <w:p w:rsidR="008939CB" w:rsidRPr="008939CB" w:rsidRDefault="008939CB" w:rsidP="008939CB">
      <w:pPr>
        <w:pStyle w:val="normal"/>
        <w:widowControl w:val="0"/>
        <w:spacing w:after="0" w:line="240" w:lineRule="auto"/>
        <w:ind w:left="1440"/>
        <w:contextualSpacing/>
        <w:rPr>
          <w:rFonts w:asciiTheme="minorHAnsi" w:eastAsia="Arial" w:hAnsiTheme="minorHAnsi" w:cs="Arial"/>
          <w:sz w:val="24"/>
          <w:szCs w:val="24"/>
        </w:rPr>
      </w:pPr>
    </w:p>
    <w:p w:rsidR="008939CB" w:rsidRPr="008939CB" w:rsidRDefault="008939CB" w:rsidP="008939CB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Ο Δήμαρχος Κω σε δήλωση του, τονίζει:</w:t>
      </w:r>
    </w:p>
    <w:p w:rsidR="008939CB" w:rsidRPr="008939CB" w:rsidRDefault="008939CB" w:rsidP="008939CB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‘’ Καταφέραμε να ολοκληρώσουμε ένα σημαντικό έργο, όπως είναι όλα τα έργα που σχετίζονται με τη σχολική στέγη.</w:t>
      </w:r>
    </w:p>
    <w:p w:rsidR="008939CB" w:rsidRPr="008939CB" w:rsidRDefault="008939CB" w:rsidP="008939CB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b/>
          <w:sz w:val="24"/>
          <w:szCs w:val="24"/>
          <w:highlight w:val="white"/>
          <w:lang w:val="el-GR"/>
        </w:rPr>
        <w:t>Στο 7ο Δημοτικό Σχολείο θα ακουστούν ξανά οι φωνές των μαθητών.</w:t>
      </w:r>
    </w:p>
    <w:p w:rsidR="008939CB" w:rsidRPr="008939CB" w:rsidRDefault="008939CB" w:rsidP="008939CB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lastRenderedPageBreak/>
        <w:t>Υπενθυμίζω ότι ήταν ένα έργο που είχε ξεκινήσει λάθος, ένα έργο με πολλά προβλήματα που κινδύνευσε να ματαιωθεί.</w:t>
      </w:r>
    </w:p>
    <w:p w:rsidR="008939CB" w:rsidRPr="008939CB" w:rsidRDefault="008939CB" w:rsidP="008939CB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Καταφέραμε να υπερβούμε όλες τις δυσκολίες, να αντιμετωπίσουμε τα προβλήματα που δημιουργήθηκαν από τις ενστάσεις και τις καθυστερήσεις.</w:t>
      </w:r>
    </w:p>
    <w:p w:rsidR="008939CB" w:rsidRPr="008939CB" w:rsidRDefault="008939CB" w:rsidP="008939CB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Στο Δήμο Κω κυριαρχεί πλέον η νομιμότητα και η συγκροτημένη λειτουργία. </w:t>
      </w:r>
    </w:p>
    <w:p w:rsidR="008939CB" w:rsidRPr="008939CB" w:rsidRDefault="008939CB" w:rsidP="008939CB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Τα έργα τελειώνουν και δεν μετατρέπονται σε σύγχρονα γεφύρια της Άρτας.</w:t>
      </w:r>
    </w:p>
    <w:p w:rsidR="008939CB" w:rsidRPr="008939CB" w:rsidRDefault="008939CB" w:rsidP="008939CB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 xml:space="preserve">Όλο αυτό το διάστημα ήμασταν σε συνεχή επικοινωνία με το Σύλλογο Γονέων, τους ενημερώναμε για την πορεία ολοκλήρωσης του έργου. </w:t>
      </w:r>
    </w:p>
    <w:p w:rsidR="008939CB" w:rsidRPr="008939CB" w:rsidRDefault="008939CB" w:rsidP="008939CB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sz w:val="24"/>
          <w:szCs w:val="24"/>
          <w:highlight w:val="white"/>
          <w:lang w:val="el-GR"/>
        </w:rPr>
        <w:t>Με την ολοκλήρωση αυτού του έργου, κλείνει μία ακόμα πληγή του παρελθόντος.</w:t>
      </w:r>
    </w:p>
    <w:p w:rsidR="008939CB" w:rsidRPr="008939CB" w:rsidRDefault="008939CB" w:rsidP="008939CB">
      <w:pPr>
        <w:pStyle w:val="normal"/>
        <w:rPr>
          <w:rFonts w:asciiTheme="minorHAnsi" w:hAnsiTheme="minorHAnsi"/>
          <w:sz w:val="24"/>
          <w:szCs w:val="24"/>
          <w:lang w:val="el-GR"/>
        </w:rPr>
      </w:pPr>
      <w:r w:rsidRPr="008939CB">
        <w:rPr>
          <w:rFonts w:asciiTheme="minorHAnsi" w:eastAsia="Arial" w:hAnsiTheme="minorHAnsi" w:cs="Arial"/>
          <w:b/>
          <w:sz w:val="24"/>
          <w:szCs w:val="24"/>
          <w:highlight w:val="white"/>
          <w:lang w:val="el-GR"/>
        </w:rPr>
        <w:t>Συνεχίζουμε τον προγραμματισμό μας και τις παρεμβάσεις μας στα ζητήματα της σχολικής στέγης.’’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939CB" w:rsidRDefault="008939CB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939CB" w:rsidRDefault="008939CB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939CB" w:rsidRPr="008939CB" w:rsidRDefault="008939CB" w:rsidP="005504AA">
      <w:pPr>
        <w:jc w:val="center"/>
        <w:rPr>
          <w:rFonts w:asciiTheme="minorHAnsi" w:hAnsiTheme="minorHAnsi" w:cs="Arial"/>
          <w:b/>
          <w:bCs/>
        </w:rPr>
      </w:pPr>
      <w:r w:rsidRPr="008939CB">
        <w:rPr>
          <w:rFonts w:asciiTheme="minorHAnsi" w:hAnsiTheme="minorHAnsi" w:cs="Arial"/>
          <w:b/>
          <w:bCs/>
        </w:rPr>
        <w:t>Γραφείο Τύπου Δήμου Κω</w:t>
      </w:r>
    </w:p>
    <w:sectPr w:rsidR="008939CB" w:rsidRPr="008939CB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69" w:rsidRDefault="00486169" w:rsidP="0034192E">
      <w:r>
        <w:separator/>
      </w:r>
    </w:p>
  </w:endnote>
  <w:endnote w:type="continuationSeparator" w:id="0">
    <w:p w:rsidR="00486169" w:rsidRDefault="00486169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974B5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974B5F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099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69" w:rsidRDefault="00486169" w:rsidP="0034192E">
      <w:r>
        <w:separator/>
      </w:r>
    </w:p>
  </w:footnote>
  <w:footnote w:type="continuationSeparator" w:id="0">
    <w:p w:rsidR="00486169" w:rsidRDefault="00486169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C2F68A2"/>
    <w:multiLevelType w:val="multilevel"/>
    <w:tmpl w:val="48DC7F2C"/>
    <w:lvl w:ilvl="0">
      <w:start w:val="1"/>
      <w:numFmt w:val="decimal"/>
      <w:lvlText w:val="%1.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1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818B4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099F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169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06649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5492A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39CB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74B5F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04757"/>
    <w:rsid w:val="00D10888"/>
    <w:rsid w:val="00D21A71"/>
    <w:rsid w:val="00D34059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7A1B67-9897-43F6-97B6-7FF31D4C57B6}"/>
</file>

<file path=customXml/itemProps2.xml><?xml version="1.0" encoding="utf-8"?>
<ds:datastoreItem xmlns:ds="http://schemas.openxmlformats.org/officeDocument/2006/customXml" ds:itemID="{38AC8051-E62C-4184-BD37-4647179A42C1}"/>
</file>

<file path=customXml/itemProps3.xml><?xml version="1.0" encoding="utf-8"?>
<ds:datastoreItem xmlns:ds="http://schemas.openxmlformats.org/officeDocument/2006/customXml" ds:itemID="{27750610-BE9F-4D31-AB3E-988972C91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2015-08-10T09:02:00Z</cp:lastPrinted>
  <dcterms:created xsi:type="dcterms:W3CDTF">2016-05-19T08:04:00Z</dcterms:created>
  <dcterms:modified xsi:type="dcterms:W3CDTF">2016-05-19T08:49:00Z</dcterms:modified>
</cp:coreProperties>
</file>